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2834"/>
        <w:gridCol w:w="1842"/>
        <w:gridCol w:w="2268"/>
        <w:gridCol w:w="1843"/>
        <w:gridCol w:w="1843"/>
      </w:tblGrid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Aydınlatma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Ölçüm Yapılan Ortama Göre Sınır Değer Belirlenir.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1E153F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E153F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Termal Konfor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lang w:val="tr-TR"/>
              </w:rPr>
              <w:t>Min</w:t>
            </w:r>
            <w:proofErr w:type="spellEnd"/>
            <w:r w:rsidRPr="00B15E25">
              <w:rPr>
                <w:rFonts w:ascii="Times New Roman" w:hAnsi="Times New Roman" w:cs="Times New Roman"/>
                <w:lang w:val="tr-TR"/>
              </w:rPr>
              <w:t xml:space="preserve"> 15</w:t>
            </w:r>
            <w:r w:rsidRPr="00B15E25">
              <w:rPr>
                <w:rFonts w:ascii="Cambria Math" w:hAnsi="Cambria Math" w:cs="Cambria Math"/>
                <w:lang w:val="tr-TR"/>
              </w:rPr>
              <w:t>℃</w:t>
            </w:r>
            <w:r w:rsidRPr="00B15E25">
              <w:rPr>
                <w:rFonts w:ascii="Times New Roman" w:hAnsi="Times New Roman" w:cs="Times New Roman"/>
                <w:lang w:val="tr-TR"/>
              </w:rPr>
              <w:t xml:space="preserve"> - </w:t>
            </w:r>
            <w:proofErr w:type="spellStart"/>
            <w:r w:rsidRPr="00B15E25">
              <w:rPr>
                <w:rFonts w:ascii="Times New Roman" w:hAnsi="Times New Roman" w:cs="Times New Roman"/>
                <w:lang w:val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lang w:val="tr-TR"/>
              </w:rPr>
              <w:t xml:space="preserve"> 35</w:t>
            </w:r>
            <w:r w:rsidRPr="00B15E25">
              <w:rPr>
                <w:rFonts w:ascii="Cambria Math" w:hAnsi="Cambria Math" w:cs="Cambria Math"/>
                <w:lang w:val="tr-TR"/>
              </w:rPr>
              <w:t>℃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Termal Konfor- Kişisel Termal Rahatlık Şartlarının Belirlenmesi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22-25</w:t>
            </w:r>
            <w:r w:rsidRPr="00B15E25">
              <w:rPr>
                <w:rFonts w:ascii="Cambria Math" w:hAnsi="Cambria Math" w:cs="Cambria Math"/>
                <w:lang w:val="tr-TR"/>
              </w:rPr>
              <w:t>℃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Nem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50%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Hava Akım Hızı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 xml:space="preserve"> 0,5 m/s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Uçucu Organik Bileşiklerin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Değişken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Gürültü Seviyelerinin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 xml:space="preserve"> Lex,8h=85dbA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 xml:space="preserve">Kişisel Gürültü </w:t>
            </w:r>
            <w:proofErr w:type="spellStart"/>
            <w:r w:rsidRPr="00B15E25">
              <w:rPr>
                <w:rFonts w:ascii="Times New Roman" w:hAnsi="Times New Roman" w:cs="Times New Roman"/>
                <w:lang w:val="tr-TR" w:eastAsia="tr-TR"/>
              </w:rPr>
              <w:t>Maruziyetinin</w:t>
            </w:r>
            <w:proofErr w:type="spellEnd"/>
            <w:r w:rsidRPr="00B15E25">
              <w:rPr>
                <w:rFonts w:ascii="Times New Roman" w:hAnsi="Times New Roman" w:cs="Times New Roman"/>
                <w:lang w:val="tr-TR" w:eastAsia="tr-TR"/>
              </w:rPr>
              <w:t xml:space="preserve">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 xml:space="preserve"> Lex,8h=87dbA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Toplam Tozun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5E56DA" w:rsidRDefault="00B15E25" w:rsidP="005B6C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10 mikron</w:t>
            </w:r>
          </w:p>
          <w:p w:rsidR="00B15E25" w:rsidRPr="005E56DA" w:rsidRDefault="00B15E25" w:rsidP="005B6C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PM10 </w:t>
            </w:r>
            <w:proofErr w:type="spellStart"/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particles</w:t>
            </w:r>
            <w:proofErr w:type="spellEnd"/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 of 0.15 mg/m</w:t>
            </w: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tr-TR" w:eastAsia="tr-TR"/>
              </w:rPr>
              <w:t>3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Solunabilir Tozun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5E56DA" w:rsidRDefault="00B15E25" w:rsidP="005B6C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5 mikron</w:t>
            </w:r>
          </w:p>
          <w:p w:rsidR="00B15E25" w:rsidRPr="005E56DA" w:rsidRDefault="00B15E25" w:rsidP="00316D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PM10 </w:t>
            </w:r>
            <w:proofErr w:type="spellStart"/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particles</w:t>
            </w:r>
            <w:proofErr w:type="spellEnd"/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 of 0.05 mg/m</w:t>
            </w:r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tr-TR" w:eastAsia="tr-TR"/>
              </w:rPr>
              <w:t xml:space="preserve">3 </w:t>
            </w:r>
            <w:proofErr w:type="spellStart"/>
            <w:r w:rsidRPr="005E56DA">
              <w:rPr>
                <w:rFonts w:ascii="Times New Roman" w:hAnsi="Times New Roman" w:cs="Times New Roman"/>
                <w:bCs/>
                <w:sz w:val="20"/>
                <w:szCs w:val="20"/>
                <w:lang w:val="tr-TR" w:eastAsia="tr-TR"/>
              </w:rPr>
              <w:t>average</w:t>
            </w:r>
            <w:proofErr w:type="spellEnd"/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Çeker Ocak Hızı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F3242D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TS EN 14175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El-Kol-Tüm Vücut Titreşim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vertAlign w:val="superscript"/>
                <w:lang w:val="tr-TR" w:eastAsia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 xml:space="preserve"> Bütün Vücut=1,15 m/s</w:t>
            </w:r>
            <w:r w:rsidRPr="00B15E25">
              <w:rPr>
                <w:rFonts w:ascii="Times New Roman" w:hAnsi="Times New Roman" w:cs="Times New Roman"/>
                <w:bCs/>
                <w:vertAlign w:val="superscript"/>
                <w:lang w:val="tr-TR" w:eastAsia="tr-TR"/>
              </w:rPr>
              <w:t>2</w:t>
            </w:r>
          </w:p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El-Kol =5 m/s</w:t>
            </w:r>
            <w:r w:rsidRPr="00B15E25">
              <w:rPr>
                <w:rFonts w:ascii="Times New Roman" w:hAnsi="Times New Roman" w:cs="Times New Roman"/>
                <w:bCs/>
                <w:vertAlign w:val="superscript"/>
                <w:lang w:val="tr-TR" w:eastAsia="tr-TR"/>
              </w:rPr>
              <w:t>2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lastRenderedPageBreak/>
              <w:t>Kimyasalların Ölçümü*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Değişken</w:t>
            </w:r>
          </w:p>
        </w:tc>
        <w:tc>
          <w:tcPr>
            <w:tcW w:w="2268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bCs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Elektromanyetik Alan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Radyasyon Ölçümü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35783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lang w:val="tr-TR"/>
              </w:rPr>
              <w:t>Max</w:t>
            </w:r>
            <w:proofErr w:type="spellEnd"/>
            <w:r w:rsidRPr="00B15E25">
              <w:rPr>
                <w:rFonts w:ascii="Times New Roman" w:hAnsi="Times New Roman" w:cs="Times New Roman"/>
                <w:lang w:val="tr-TR"/>
              </w:rPr>
              <w:t xml:space="preserve"> Tek bir kaynaktan 25 </w:t>
            </w:r>
            <w:proofErr w:type="spellStart"/>
            <w:r w:rsidRPr="00B15E25">
              <w:rPr>
                <w:rFonts w:ascii="Times New Roman" w:hAnsi="Times New Roman" w:cs="Times New Roman"/>
                <w:lang w:val="tr-TR"/>
              </w:rPr>
              <w:t>milirem</w:t>
            </w:r>
            <w:proofErr w:type="spellEnd"/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Elektrik ve Topraklama Ölçümleri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proofErr w:type="spellStart"/>
            <w:r w:rsidRPr="00B15E25">
              <w:rPr>
                <w:rFonts w:ascii="Times New Roman" w:hAnsi="Times New Roman" w:cs="Times New Roman"/>
                <w:lang w:val="tr-TR" w:eastAsia="tr-TR"/>
              </w:rPr>
              <w:t>Tesisatların</w:t>
            </w:r>
            <w:proofErr w:type="spellEnd"/>
            <w:r w:rsidRPr="00B15E25">
              <w:rPr>
                <w:rFonts w:ascii="Times New Roman" w:hAnsi="Times New Roman" w:cs="Times New Roman"/>
                <w:lang w:val="tr-TR" w:eastAsia="tr-TR"/>
              </w:rPr>
              <w:t xml:space="preserve"> Kontrolü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Basınçlı Kaplar Kontrolü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Basınçlı Kaplar Denetim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Kazan Daireleri Kontrolü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Basınçlı Kaplar Denetim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İşyeri Tabanı, Duvarları, Tavanı ve Çatısı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Pencereler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lastRenderedPageBreak/>
              <w:t>Kapılar ve Girişler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Ulaşım Yolları –Tehlikeli Alanlar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İşyerlerinde Asgari Sağlık ve Güvenlik Koşulları Tüzüğü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F252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F252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Acil Durum Çıkışı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Fasıl 96 Yollar ve Binalar Düzenleme Yasası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 xml:space="preserve">24 </w:t>
            </w:r>
            <w:proofErr w:type="spellStart"/>
            <w:r w:rsidRPr="00B15E25">
              <w:rPr>
                <w:rFonts w:ascii="Times New Roman" w:hAnsi="Times New Roman" w:cs="Times New Roman"/>
                <w:lang w:val="tr-TR" w:eastAsia="tr-TR"/>
              </w:rPr>
              <w:t>mt</w:t>
            </w:r>
            <w:proofErr w:type="spellEnd"/>
            <w:r w:rsidRPr="00B15E25">
              <w:rPr>
                <w:rFonts w:ascii="Times New Roman" w:hAnsi="Times New Roman" w:cs="Times New Roman"/>
                <w:lang w:val="tr-TR" w:eastAsia="tr-TR"/>
              </w:rPr>
              <w:t xml:space="preserve">. </w:t>
            </w:r>
            <w:proofErr w:type="gramStart"/>
            <w:r w:rsidRPr="00B15E25">
              <w:rPr>
                <w:rFonts w:ascii="Times New Roman" w:hAnsi="Times New Roman" w:cs="Times New Roman"/>
                <w:lang w:val="tr-TR" w:eastAsia="tr-TR"/>
              </w:rPr>
              <w:t>arası</w:t>
            </w:r>
            <w:proofErr w:type="gramEnd"/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Yangın Tüpü Bulundurulması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İtfaiye Müdürlüğü Yangın Yönetmeliği</w:t>
            </w:r>
          </w:p>
        </w:tc>
        <w:tc>
          <w:tcPr>
            <w:tcW w:w="1842" w:type="dxa"/>
            <w:vAlign w:val="center"/>
          </w:tcPr>
          <w:p w:rsidR="00B15E25" w:rsidRPr="00B15E25" w:rsidRDefault="00B15E25" w:rsidP="005B6C8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Üstü, yerden 90 cm de asılı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C41450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KKE Kontrolü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İSG Yasası</w:t>
            </w:r>
          </w:p>
        </w:tc>
        <w:tc>
          <w:tcPr>
            <w:tcW w:w="1842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E94A2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190E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C41450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Ergonomik Riskler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İSG Yasası</w:t>
            </w:r>
          </w:p>
        </w:tc>
        <w:tc>
          <w:tcPr>
            <w:tcW w:w="1842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C41450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Biyolojik Riskler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İSG Yasası</w:t>
            </w:r>
          </w:p>
        </w:tc>
        <w:tc>
          <w:tcPr>
            <w:tcW w:w="1842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  <w:tr w:rsidR="00B15E25" w:rsidRPr="006713F4" w:rsidTr="00B15E25">
        <w:trPr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25" w:rsidRPr="00B15E25" w:rsidRDefault="00B15E25" w:rsidP="00C41450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 w:rsidRPr="00B15E25">
              <w:rPr>
                <w:rFonts w:ascii="Times New Roman" w:hAnsi="Times New Roman" w:cs="Times New Roman"/>
                <w:lang w:val="tr-TR" w:eastAsia="tr-TR"/>
              </w:rPr>
              <w:t>Kullanım Suyu Kontrolü</w:t>
            </w:r>
          </w:p>
        </w:tc>
        <w:tc>
          <w:tcPr>
            <w:tcW w:w="2834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İSG Yasası</w:t>
            </w:r>
          </w:p>
        </w:tc>
        <w:tc>
          <w:tcPr>
            <w:tcW w:w="1842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lang w:val="tr-TR"/>
              </w:rPr>
              <w:t>Yasaya Uygunluk Değerlendirilecek.</w:t>
            </w:r>
          </w:p>
        </w:tc>
        <w:tc>
          <w:tcPr>
            <w:tcW w:w="2268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:rsidR="00B15E25" w:rsidRPr="00B15E25" w:rsidRDefault="00B15E25" w:rsidP="00B2395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B15E25" w:rsidRPr="00B15E25" w:rsidRDefault="00B15E25" w:rsidP="00B239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5E25">
              <w:rPr>
                <w:rFonts w:ascii="Times New Roman" w:hAnsi="Times New Roman" w:cs="Times New Roman"/>
                <w:bCs/>
                <w:lang w:val="tr-TR" w:eastAsia="tr-TR"/>
              </w:rPr>
              <w:t>İSG EKİBİ</w:t>
            </w:r>
          </w:p>
        </w:tc>
      </w:tr>
    </w:tbl>
    <w:p w:rsidR="00C41450" w:rsidRPr="006713F4" w:rsidRDefault="00C41450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  <w:r w:rsidRPr="006713F4">
        <w:rPr>
          <w:rFonts w:ascii="Times New Roman" w:hAnsi="Times New Roman" w:cs="Times New Roman"/>
          <w:i/>
          <w:sz w:val="20"/>
          <w:szCs w:val="24"/>
          <w:lang w:val="tr-TR"/>
        </w:rPr>
        <w:t>*</w:t>
      </w:r>
      <w:r w:rsidR="00F3242D" w:rsidRPr="006713F4">
        <w:rPr>
          <w:sz w:val="18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Hydrogen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sulfide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Oxygen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Hydrogen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Cyanide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Nitric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Oxide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Nitrogen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Dioxide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Sulfur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Dioxide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Chlorine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,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Ethylene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</w:t>
      </w:r>
      <w:proofErr w:type="spellStart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>Oxide</w:t>
      </w:r>
      <w:proofErr w:type="spellEnd"/>
      <w:r w:rsidR="00F3242D" w:rsidRPr="006713F4">
        <w:rPr>
          <w:rFonts w:ascii="Times New Roman" w:hAnsi="Times New Roman" w:cs="Times New Roman"/>
          <w:i/>
          <w:sz w:val="20"/>
          <w:szCs w:val="24"/>
          <w:lang w:val="tr-TR"/>
        </w:rPr>
        <w:t xml:space="preserve"> ölçümleri yapılabilir.</w:t>
      </w:r>
    </w:p>
    <w:p w:rsidR="003820E8" w:rsidRDefault="00C41450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  <w:r w:rsidRPr="006713F4">
        <w:rPr>
          <w:rFonts w:ascii="Times New Roman" w:hAnsi="Times New Roman" w:cs="Times New Roman"/>
          <w:i/>
          <w:sz w:val="20"/>
          <w:szCs w:val="24"/>
          <w:lang w:val="tr-TR"/>
        </w:rPr>
        <w:t>*</w:t>
      </w:r>
      <w:r w:rsidR="00190E5F" w:rsidRPr="006713F4">
        <w:rPr>
          <w:rFonts w:ascii="Times New Roman" w:hAnsi="Times New Roman" w:cs="Times New Roman"/>
          <w:i/>
          <w:sz w:val="20"/>
          <w:szCs w:val="24"/>
          <w:lang w:val="tr-TR"/>
        </w:rPr>
        <w:t>*İSG Ekibinin kon</w:t>
      </w:r>
      <w:r w:rsidR="006713F4" w:rsidRPr="006713F4">
        <w:rPr>
          <w:rFonts w:ascii="Times New Roman" w:hAnsi="Times New Roman" w:cs="Times New Roman"/>
          <w:i/>
          <w:sz w:val="20"/>
          <w:szCs w:val="24"/>
          <w:lang w:val="tr-TR"/>
        </w:rPr>
        <w:t>t</w:t>
      </w:r>
      <w:r w:rsidR="00190E5F" w:rsidRPr="006713F4">
        <w:rPr>
          <w:rFonts w:ascii="Times New Roman" w:hAnsi="Times New Roman" w:cs="Times New Roman"/>
          <w:i/>
          <w:sz w:val="20"/>
          <w:szCs w:val="24"/>
          <w:lang w:val="tr-TR"/>
        </w:rPr>
        <w:t>rolleri sırasında belirlenecektir. Sorun görülmesi durumunda periyodik kontroller daha sık gerçekleştirilebilir.</w:t>
      </w:r>
    </w:p>
    <w:p w:rsidR="00B15E25" w:rsidRPr="006713F4" w:rsidRDefault="00B15E25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  <w:r>
        <w:rPr>
          <w:rFonts w:ascii="Times New Roman" w:hAnsi="Times New Roman" w:cs="Times New Roman"/>
          <w:i/>
          <w:sz w:val="20"/>
          <w:szCs w:val="24"/>
          <w:lang w:val="tr-TR"/>
        </w:rPr>
        <w:t xml:space="preserve">*** ISG Ekibinin kontrolleri sırasında belirlenecektir. İhtiyaç görülmesi halinde birimde yapılacak ölçüm parametresi değiştirilebilir. </w:t>
      </w:r>
    </w:p>
    <w:p w:rsidR="00CE72E8" w:rsidRDefault="00CE72E8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</w:p>
    <w:p w:rsidR="00CE72E8" w:rsidRDefault="00CE72E8" w:rsidP="0014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tr-TR"/>
        </w:rPr>
      </w:pPr>
    </w:p>
    <w:p w:rsidR="001445CE" w:rsidRPr="006713F4" w:rsidRDefault="001445CE" w:rsidP="00CE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1445CE" w:rsidRPr="006713F4" w:rsidSect="001E153F">
      <w:headerReference w:type="default" r:id="rId7"/>
      <w:footerReference w:type="default" r:id="rId8"/>
      <w:pgSz w:w="16838" w:h="11906" w:orient="landscape" w:code="9"/>
      <w:pgMar w:top="2268" w:right="1559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C2" w:rsidRDefault="00F30EC2" w:rsidP="007540AF">
      <w:pPr>
        <w:spacing w:after="0" w:line="240" w:lineRule="auto"/>
      </w:pPr>
      <w:r>
        <w:separator/>
      </w:r>
    </w:p>
  </w:endnote>
  <w:endnote w:type="continuationSeparator" w:id="0">
    <w:p w:rsidR="00F30EC2" w:rsidRDefault="00F30EC2" w:rsidP="0075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Ind w:w="-289" w:type="dxa"/>
      <w:tblLook w:val="04A0" w:firstRow="1" w:lastRow="0" w:firstColumn="1" w:lastColumn="0" w:noHBand="0" w:noVBand="1"/>
    </w:tblPr>
    <w:tblGrid>
      <w:gridCol w:w="7214"/>
      <w:gridCol w:w="7245"/>
    </w:tblGrid>
    <w:tr w:rsidR="00B15E25" w:rsidRPr="006713F4" w:rsidTr="00892D5B">
      <w:trPr>
        <w:trHeight w:val="983"/>
      </w:trPr>
      <w:tc>
        <w:tcPr>
          <w:tcW w:w="7214" w:type="dxa"/>
        </w:tcPr>
        <w:p w:rsidR="00B15E25" w:rsidRPr="006713F4" w:rsidRDefault="00B15E25" w:rsidP="00B15E25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 w:rsidRPr="006713F4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Hazır</w:t>
          </w: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layan:  ISG Uzmanı</w:t>
          </w:r>
        </w:p>
      </w:tc>
      <w:tc>
        <w:tcPr>
          <w:tcW w:w="7245" w:type="dxa"/>
        </w:tcPr>
        <w:p w:rsidR="00B15E25" w:rsidRPr="006713F4" w:rsidRDefault="00B15E25" w:rsidP="00B15E25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Onaylayan: TKYM Müdürü</w:t>
          </w:r>
        </w:p>
      </w:tc>
    </w:tr>
  </w:tbl>
  <w:p w:rsidR="00B15E25" w:rsidRPr="00E94A2E" w:rsidRDefault="00B15E25" w:rsidP="00B15E25">
    <w:pPr>
      <w:widowControl w:val="0"/>
      <w:tabs>
        <w:tab w:val="center" w:pos="7700"/>
        <w:tab w:val="right" w:pos="1540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Kod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No: PL</w:t>
    </w:r>
    <w:r w:rsidRPr="00E94A2E">
      <w:rPr>
        <w:rFonts w:ascii="Times New Roman" w:eastAsia="Times New Roman" w:hAnsi="Times New Roman" w:cs="Times New Roman"/>
        <w:sz w:val="20"/>
        <w:szCs w:val="20"/>
      </w:rPr>
      <w:t>.DAÜ.</w:t>
    </w:r>
    <w:r>
      <w:rPr>
        <w:rFonts w:ascii="Times New Roman" w:eastAsia="Times New Roman" w:hAnsi="Times New Roman" w:cs="Times New Roman"/>
        <w:sz w:val="20"/>
        <w:szCs w:val="20"/>
      </w:rPr>
      <w:t>ISG.001</w:t>
    </w:r>
    <w:r w:rsidRPr="00E94A2E">
      <w:rPr>
        <w:rFonts w:ascii="Times New Roman" w:eastAsia="Times New Roman" w:hAnsi="Times New Roman" w:cs="Times New Roman"/>
        <w:sz w:val="20"/>
        <w:szCs w:val="20"/>
      </w:rPr>
      <w:tab/>
      <w:t>Rev No</w:t>
    </w:r>
    <w:proofErr w:type="gramStart"/>
    <w:r w:rsidRPr="00E94A2E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sz w:val="20"/>
        <w:szCs w:val="20"/>
      </w:rPr>
      <w:t>00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Rev Tar:00/00/00</w:t>
    </w:r>
    <w:r>
      <w:rPr>
        <w:rFonts w:ascii="Times New Roman" w:eastAsia="Times New Roman" w:hAnsi="Times New Roman" w:cs="Times New Roman"/>
        <w:sz w:val="20"/>
        <w:szCs w:val="20"/>
      </w:rPr>
      <w:tab/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Yayın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Tar:01.11.2021</w:t>
    </w:r>
  </w:p>
  <w:p w:rsidR="007540AF" w:rsidRPr="00E94A2E" w:rsidRDefault="007540AF" w:rsidP="00E94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C2" w:rsidRDefault="00F30EC2" w:rsidP="007540AF">
      <w:pPr>
        <w:spacing w:after="0" w:line="240" w:lineRule="auto"/>
      </w:pPr>
      <w:r>
        <w:separator/>
      </w:r>
    </w:p>
  </w:footnote>
  <w:footnote w:type="continuationSeparator" w:id="0">
    <w:p w:rsidR="00F30EC2" w:rsidRDefault="00F30EC2" w:rsidP="0075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AF" w:rsidRPr="007540AF" w:rsidRDefault="007540AF">
    <w:pPr>
      <w:pStyle w:val="Header"/>
      <w:rPr>
        <w:b/>
      </w:rPr>
    </w:pPr>
  </w:p>
  <w:p w:rsidR="007540AF" w:rsidRDefault="00E94A2E">
    <w:pPr>
      <w:pStyle w:val="Header"/>
    </w:pPr>
    <w:r>
      <w:rPr>
        <w:rFonts w:ascii="Times New Roman" w:hAnsi="Times New Roman" w:cs="Times New Roman"/>
        <w:i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B9C5007" wp14:editId="56B6CC45">
          <wp:simplePos x="0" y="0"/>
          <wp:positionH relativeFrom="column">
            <wp:posOffset>-687705</wp:posOffset>
          </wp:positionH>
          <wp:positionV relativeFrom="paragraph">
            <wp:posOffset>227965</wp:posOffset>
          </wp:positionV>
          <wp:extent cx="552450" cy="53911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A2E" w:rsidRDefault="00E94A2E" w:rsidP="007540AF">
    <w:pPr>
      <w:pStyle w:val="Header"/>
      <w:tabs>
        <w:tab w:val="clear" w:pos="9406"/>
        <w:tab w:val="right" w:pos="13861"/>
      </w:tabs>
      <w:rPr>
        <w:rFonts w:ascii="Times New Roman" w:hAnsi="Times New Roman" w:cs="Times New Roman"/>
        <w:i/>
        <w:sz w:val="32"/>
        <w:szCs w:val="32"/>
      </w:rPr>
    </w:pPr>
  </w:p>
  <w:p w:rsidR="007540AF" w:rsidRDefault="007540AF" w:rsidP="00B15E25">
    <w:pPr>
      <w:pStyle w:val="Header"/>
      <w:tabs>
        <w:tab w:val="clear" w:pos="9406"/>
        <w:tab w:val="right" w:pos="13861"/>
      </w:tabs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</w:pPr>
    <w:proofErr w:type="spellStart"/>
    <w:r w:rsidRPr="00E94A2E">
      <w:rPr>
        <w:rFonts w:ascii="Times New Roman" w:hAnsi="Times New Roman" w:cs="Times New Roman"/>
        <w:sz w:val="32"/>
        <w:szCs w:val="32"/>
      </w:rPr>
      <w:t>Doğu</w:t>
    </w:r>
    <w:proofErr w:type="spellEnd"/>
    <w:r w:rsidRPr="00E94A2E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E94A2E">
      <w:rPr>
        <w:rFonts w:ascii="Times New Roman" w:hAnsi="Times New Roman" w:cs="Times New Roman"/>
        <w:sz w:val="32"/>
        <w:szCs w:val="32"/>
      </w:rPr>
      <w:t>Akdeniz</w:t>
    </w:r>
    <w:proofErr w:type="spellEnd"/>
    <w:r w:rsidRPr="00E94A2E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E94A2E">
      <w:rPr>
        <w:rFonts w:ascii="Times New Roman" w:hAnsi="Times New Roman" w:cs="Times New Roman"/>
        <w:sz w:val="32"/>
        <w:szCs w:val="32"/>
      </w:rPr>
      <w:t>Üniversitesi</w:t>
    </w:r>
    <w:proofErr w:type="spellEnd"/>
    <w:r w:rsidRPr="00E94A2E">
      <w:rPr>
        <w:rFonts w:ascii="Times New Roman" w:hAnsi="Times New Roman" w:cs="Times New Roman"/>
        <w:sz w:val="32"/>
        <w:szCs w:val="32"/>
      </w:rPr>
      <w:tab/>
    </w:r>
    <w:r w:rsidRPr="00E94A2E">
      <w:rPr>
        <w:rFonts w:ascii="Times New Roman" w:hAnsi="Times New Roman" w:cs="Times New Roman"/>
        <w:sz w:val="32"/>
        <w:szCs w:val="32"/>
      </w:rPr>
      <w:tab/>
    </w:r>
    <w:r w:rsidR="005E56DA">
      <w:rPr>
        <w:rFonts w:ascii="Times New Roman" w:hAnsi="Times New Roman" w:cs="Times New Roman"/>
        <w:b/>
        <w:sz w:val="32"/>
        <w:szCs w:val="32"/>
      </w:rPr>
      <w:t>İSG</w:t>
    </w:r>
    <w:r w:rsidR="00B15E25" w:rsidRPr="00B15E25"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  <w:t xml:space="preserve"> </w:t>
    </w:r>
    <w:r w:rsidR="00B15E25" w:rsidRPr="00973240"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  <w:t>İZLEME VE ÖLÇME PLANI</w:t>
    </w:r>
  </w:p>
  <w:p w:rsidR="005E56DA" w:rsidRDefault="005E56DA" w:rsidP="00B15E25">
    <w:pPr>
      <w:pStyle w:val="Header"/>
      <w:tabs>
        <w:tab w:val="clear" w:pos="9406"/>
        <w:tab w:val="right" w:pos="13861"/>
      </w:tabs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</w:pPr>
  </w:p>
  <w:p w:rsidR="00B15E25" w:rsidRDefault="00B15E25" w:rsidP="00B15E25">
    <w:pPr>
      <w:pStyle w:val="Header"/>
      <w:tabs>
        <w:tab w:val="clear" w:pos="9406"/>
        <w:tab w:val="right" w:pos="13861"/>
      </w:tabs>
      <w:rPr>
        <w:rFonts w:ascii="Times New Roman" w:hAnsi="Times New Roman" w:cs="Times New Roman"/>
        <w:b/>
        <w:color w:val="231F20"/>
        <w:spacing w:val="2"/>
        <w:sz w:val="32"/>
        <w:szCs w:val="32"/>
        <w:lang w:val="tr-TR"/>
      </w:rPr>
    </w:pPr>
  </w:p>
  <w:tbl>
    <w:tblPr>
      <w:tblStyle w:val="TableGrid"/>
      <w:tblW w:w="14465" w:type="dxa"/>
      <w:jc w:val="center"/>
      <w:tblLayout w:type="fixed"/>
      <w:tblLook w:val="04A0" w:firstRow="1" w:lastRow="0" w:firstColumn="1" w:lastColumn="0" w:noHBand="0" w:noVBand="1"/>
    </w:tblPr>
    <w:tblGrid>
      <w:gridCol w:w="3828"/>
      <w:gridCol w:w="2835"/>
      <w:gridCol w:w="1843"/>
      <w:gridCol w:w="2273"/>
      <w:gridCol w:w="1843"/>
      <w:gridCol w:w="1843"/>
    </w:tblGrid>
    <w:tr w:rsidR="00B15E25" w:rsidRPr="006713F4" w:rsidTr="00B15E25">
      <w:trPr>
        <w:jc w:val="center"/>
      </w:trPr>
      <w:tc>
        <w:tcPr>
          <w:tcW w:w="3828" w:type="dxa"/>
          <w:vAlign w:val="center"/>
        </w:tcPr>
        <w:p w:rsidR="00B15E25" w:rsidRPr="006713F4" w:rsidRDefault="00B15E25" w:rsidP="00B15E25">
          <w:pPr>
            <w:ind w:right="-11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6713F4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Yasal Şart / Mevzuat İçerisinde Takip Edilen Parametre</w:t>
          </w:r>
        </w:p>
      </w:tc>
      <w:tc>
        <w:tcPr>
          <w:tcW w:w="2835" w:type="dxa"/>
          <w:vAlign w:val="center"/>
        </w:tcPr>
        <w:p w:rsidR="00B15E25" w:rsidRPr="006713F4" w:rsidRDefault="00B15E25" w:rsidP="00B15E25">
          <w:pPr>
            <w:ind w:right="-113" w:firstLine="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6713F4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Takip Edilen Yasal Şart / Mevzuat</w:t>
          </w:r>
        </w:p>
      </w:tc>
      <w:tc>
        <w:tcPr>
          <w:tcW w:w="1843" w:type="dxa"/>
          <w:vAlign w:val="center"/>
        </w:tcPr>
        <w:p w:rsidR="00B15E25" w:rsidRPr="006713F4" w:rsidRDefault="00B15E25" w:rsidP="00B15E25">
          <w:pPr>
            <w:ind w:right="-113" w:firstLine="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6713F4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Olması Gereken Değerler</w:t>
          </w:r>
        </w:p>
      </w:tc>
      <w:tc>
        <w:tcPr>
          <w:tcW w:w="2273" w:type="dxa"/>
          <w:vAlign w:val="center"/>
        </w:tcPr>
        <w:p w:rsidR="00B15E25" w:rsidRPr="006713F4" w:rsidRDefault="00B15E25" w:rsidP="00B15E25">
          <w:pPr>
            <w:ind w:right="-113" w:firstLine="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Ölçüm Yapılacak Birim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***</w:t>
          </w:r>
        </w:p>
      </w:tc>
      <w:tc>
        <w:tcPr>
          <w:tcW w:w="1843" w:type="dxa"/>
          <w:vAlign w:val="center"/>
        </w:tcPr>
        <w:p w:rsidR="00B15E25" w:rsidRPr="006713F4" w:rsidRDefault="00B15E25" w:rsidP="00B15E25">
          <w:pPr>
            <w:ind w:left="-90" w:right="-11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6713F4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Takip Edilecek Periyod**</w:t>
          </w:r>
        </w:p>
      </w:tc>
      <w:tc>
        <w:tcPr>
          <w:tcW w:w="1843" w:type="dxa"/>
          <w:vAlign w:val="center"/>
        </w:tcPr>
        <w:p w:rsidR="00B15E25" w:rsidRPr="006713F4" w:rsidRDefault="00B15E25" w:rsidP="00B15E25">
          <w:pPr>
            <w:ind w:right="-113" w:firstLine="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6713F4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Sorumlular</w:t>
          </w:r>
        </w:p>
      </w:tc>
    </w:tr>
  </w:tbl>
  <w:p w:rsidR="00B15E25" w:rsidRPr="00B15E25" w:rsidRDefault="00B15E25" w:rsidP="00B15E25">
    <w:pPr>
      <w:pStyle w:val="Header"/>
      <w:tabs>
        <w:tab w:val="clear" w:pos="9406"/>
        <w:tab w:val="right" w:pos="13861"/>
      </w:tabs>
      <w:rPr>
        <w:i/>
        <w:color w:val="231F20"/>
        <w:spacing w:val="2"/>
        <w:sz w:val="2"/>
        <w:szCs w:val="2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D"/>
    <w:rsid w:val="00006D50"/>
    <w:rsid w:val="00047394"/>
    <w:rsid w:val="001152CF"/>
    <w:rsid w:val="001445CE"/>
    <w:rsid w:val="00190E5F"/>
    <w:rsid w:val="001E153F"/>
    <w:rsid w:val="00264B26"/>
    <w:rsid w:val="002712AB"/>
    <w:rsid w:val="00316D48"/>
    <w:rsid w:val="0035783C"/>
    <w:rsid w:val="003820E8"/>
    <w:rsid w:val="0039377A"/>
    <w:rsid w:val="00434EB4"/>
    <w:rsid w:val="0044231E"/>
    <w:rsid w:val="0055622F"/>
    <w:rsid w:val="005860DA"/>
    <w:rsid w:val="005A2E03"/>
    <w:rsid w:val="005B6C82"/>
    <w:rsid w:val="005E56DA"/>
    <w:rsid w:val="006713F4"/>
    <w:rsid w:val="006953AE"/>
    <w:rsid w:val="00736C47"/>
    <w:rsid w:val="007540AF"/>
    <w:rsid w:val="008235B6"/>
    <w:rsid w:val="008543E8"/>
    <w:rsid w:val="00940FD9"/>
    <w:rsid w:val="00966DA3"/>
    <w:rsid w:val="00AE61AE"/>
    <w:rsid w:val="00B15E25"/>
    <w:rsid w:val="00B23955"/>
    <w:rsid w:val="00B46310"/>
    <w:rsid w:val="00B87FDB"/>
    <w:rsid w:val="00BF2528"/>
    <w:rsid w:val="00C41450"/>
    <w:rsid w:val="00C7539D"/>
    <w:rsid w:val="00CE72E8"/>
    <w:rsid w:val="00E27218"/>
    <w:rsid w:val="00E94A2E"/>
    <w:rsid w:val="00ED7BC4"/>
    <w:rsid w:val="00F30EC2"/>
    <w:rsid w:val="00F3242D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8B106-BD84-4FCB-ACAE-274F3D0B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AF"/>
  </w:style>
  <w:style w:type="paragraph" w:styleId="Footer">
    <w:name w:val="footer"/>
    <w:basedOn w:val="Normal"/>
    <w:link w:val="FooterChar"/>
    <w:uiPriority w:val="99"/>
    <w:unhideWhenUsed/>
    <w:rsid w:val="00754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AF"/>
  </w:style>
  <w:style w:type="paragraph" w:styleId="BodyText">
    <w:name w:val="Body Text"/>
    <w:basedOn w:val="Normal"/>
    <w:link w:val="BodyTextChar"/>
    <w:uiPriority w:val="1"/>
    <w:qFormat/>
    <w:rsid w:val="007540AF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40AF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D351C-4A6C-4D30-9A3F-8613D77BFACA}"/>
</file>

<file path=customXml/itemProps2.xml><?xml version="1.0" encoding="utf-8"?>
<ds:datastoreItem xmlns:ds="http://schemas.openxmlformats.org/officeDocument/2006/customXml" ds:itemID="{41ABD6AB-6972-4F2D-8BA1-ECF9646BF04F}"/>
</file>

<file path=customXml/itemProps3.xml><?xml version="1.0" encoding="utf-8"?>
<ds:datastoreItem xmlns:ds="http://schemas.openxmlformats.org/officeDocument/2006/customXml" ds:itemID="{6D59212D-2418-48CC-86AE-81A0DCC06A52}"/>
</file>

<file path=customXml/itemProps4.xml><?xml version="1.0" encoding="utf-8"?>
<ds:datastoreItem xmlns:ds="http://schemas.openxmlformats.org/officeDocument/2006/customXml" ds:itemID="{6C4392C8-89E0-406A-A825-10DA77615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Nurdan Işık</dc:creator>
  <cp:keywords/>
  <dc:description/>
  <cp:lastModifiedBy>Microsoft account</cp:lastModifiedBy>
  <cp:revision>3</cp:revision>
  <dcterms:created xsi:type="dcterms:W3CDTF">2021-12-02T06:59:00Z</dcterms:created>
  <dcterms:modified xsi:type="dcterms:W3CDTF">2021-12-02T07:03:00Z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